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A5" w:rsidRDefault="00F350A5" w:rsidP="008604FD">
      <w:pPr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604FD" w:rsidRPr="00AE5985" w:rsidRDefault="00011C22" w:rsidP="00011C22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8604FD" w:rsidRPr="00AE5985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8500CB">
        <w:rPr>
          <w:rFonts w:ascii="Times New Roman" w:hAnsi="Times New Roman" w:cs="Times New Roman"/>
          <w:sz w:val="26"/>
          <w:szCs w:val="26"/>
        </w:rPr>
        <w:t>3</w:t>
      </w:r>
    </w:p>
    <w:p w:rsidR="008604FD" w:rsidRPr="00D53F2C" w:rsidRDefault="008604FD" w:rsidP="00011C22">
      <w:pPr>
        <w:spacing w:after="0" w:line="240" w:lineRule="auto"/>
        <w:ind w:left="5103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53F2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604FD" w:rsidRPr="00D53F2C" w:rsidRDefault="00011C22" w:rsidP="00011C22">
      <w:pPr>
        <w:spacing w:after="0" w:line="240" w:lineRule="auto"/>
        <w:ind w:left="5103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4FD" w:rsidRPr="00D53F2C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:rsidR="00011C22" w:rsidRDefault="00011C22" w:rsidP="00011C2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604FD" w:rsidRPr="00D53F2C">
        <w:rPr>
          <w:rFonts w:ascii="Times New Roman" w:hAnsi="Times New Roman" w:cs="Times New Roman"/>
          <w:sz w:val="28"/>
          <w:szCs w:val="28"/>
        </w:rPr>
        <w:t>услуги «</w:t>
      </w:r>
      <w:r w:rsidR="00E17629" w:rsidRPr="00D53F2C">
        <w:rPr>
          <w:rFonts w:ascii="Times New Roman" w:hAnsi="Times New Roman" w:cs="Times New Roman"/>
          <w:bCs/>
          <w:sz w:val="28"/>
          <w:szCs w:val="28"/>
        </w:rPr>
        <w:t>Присвоение адреса</w:t>
      </w:r>
    </w:p>
    <w:p w:rsidR="00011C22" w:rsidRDefault="00011C22" w:rsidP="00011C2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E17629" w:rsidRPr="00D53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17629" w:rsidRPr="00D53F2C">
        <w:rPr>
          <w:rFonts w:ascii="Times New Roman" w:hAnsi="Times New Roman" w:cs="Times New Roman"/>
          <w:bCs/>
          <w:sz w:val="28"/>
          <w:szCs w:val="28"/>
        </w:rPr>
        <w:t>объекту адресации, изменение и</w:t>
      </w:r>
    </w:p>
    <w:p w:rsidR="008604FD" w:rsidRDefault="00011C22" w:rsidP="00011C2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r w:rsidR="00E17629" w:rsidRPr="00D53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629" w:rsidRPr="00D53F2C">
        <w:rPr>
          <w:rFonts w:ascii="Times New Roman" w:hAnsi="Times New Roman" w:cs="Times New Roman"/>
          <w:bCs/>
          <w:sz w:val="28"/>
          <w:szCs w:val="28"/>
        </w:rPr>
        <w:t>аннулирование такого адреса</w:t>
      </w:r>
      <w:r w:rsidR="00FC650C">
        <w:rPr>
          <w:rFonts w:ascii="Times New Roman" w:hAnsi="Times New Roman" w:cs="Times New Roman"/>
          <w:bCs/>
          <w:sz w:val="26"/>
          <w:szCs w:val="26"/>
        </w:rPr>
        <w:t>»</w:t>
      </w:r>
    </w:p>
    <w:p w:rsidR="008500CB" w:rsidRPr="008500CB" w:rsidRDefault="008500CB" w:rsidP="00850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0CB">
        <w:rPr>
          <w:rFonts w:ascii="Times New Roman" w:hAnsi="Times New Roman" w:cs="Times New Roman"/>
          <w:b/>
          <w:bCs/>
          <w:color w:val="26282F"/>
          <w:sz w:val="28"/>
          <w:szCs w:val="28"/>
        </w:rPr>
        <w:t>ФОРМА</w:t>
      </w:r>
    </w:p>
    <w:p w:rsidR="008500CB" w:rsidRPr="008500CB" w:rsidRDefault="008500CB" w:rsidP="008500CB">
      <w:pPr>
        <w:spacing w:after="274" w:line="27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CB">
        <w:rPr>
          <w:rFonts w:ascii="Times New Roman" w:eastAsia="Times New Roman" w:hAnsi="Times New Roman" w:cs="Times New Roman"/>
          <w:b/>
          <w:sz w:val="28"/>
          <w:szCs w:val="28"/>
        </w:rPr>
        <w:t>Форма решения об аннулировании адреса объекта адресации</w:t>
      </w:r>
    </w:p>
    <w:p w:rsidR="00564659" w:rsidRPr="008F5658" w:rsidRDefault="00564659" w:rsidP="00E56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0CB" w:rsidRPr="008500CB" w:rsidRDefault="008500CB" w:rsidP="00850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8500CB">
        <w:rPr>
          <w:rFonts w:ascii="Courier New" w:hAnsi="Courier New" w:cs="Courier New"/>
        </w:rPr>
        <w:t>________________________________________________________________________</w:t>
      </w:r>
    </w:p>
    <w:p w:rsidR="007F1D35" w:rsidRDefault="008500CB" w:rsidP="008500CB">
      <w:pPr>
        <w:spacing w:after="275" w:line="220" w:lineRule="exact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8500CB">
        <w:rPr>
          <w:rFonts w:ascii="Times New Roman" w:eastAsia="Times New Roman" w:hAnsi="Times New Roman" w:cs="Times New Roman"/>
          <w:sz w:val="19"/>
          <w:szCs w:val="19"/>
        </w:rPr>
        <w:t xml:space="preserve">(наименование </w:t>
      </w:r>
      <w:r w:rsidR="007F1D35">
        <w:rPr>
          <w:rFonts w:ascii="Times New Roman" w:eastAsia="Times New Roman" w:hAnsi="Times New Roman" w:cs="Times New Roman"/>
          <w:sz w:val="19"/>
          <w:szCs w:val="19"/>
        </w:rPr>
        <w:t>органа местного самоуправления)</w:t>
      </w:r>
    </w:p>
    <w:p w:rsidR="008500CB" w:rsidRPr="008500CB" w:rsidRDefault="008500CB" w:rsidP="008500CB">
      <w:pPr>
        <w:spacing w:after="275" w:line="220" w:lineRule="exact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8500CB">
        <w:rPr>
          <w:rFonts w:ascii="Times New Roman" w:eastAsia="Times New Roman" w:hAnsi="Times New Roman" w:cs="Times New Roman"/>
          <w:sz w:val="19"/>
          <w:szCs w:val="19"/>
        </w:rPr>
        <w:t>____________________________ от _______________№_____________</w:t>
      </w:r>
    </w:p>
    <w:p w:rsidR="008500CB" w:rsidRPr="008500CB" w:rsidRDefault="008500CB" w:rsidP="008500CB">
      <w:pPr>
        <w:spacing w:after="275" w:line="263" w:lineRule="exact"/>
        <w:ind w:left="100" w:firstLine="56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500CB">
        <w:rPr>
          <w:rFonts w:ascii="Times New Roman" w:eastAsia="Times New Roman" w:hAnsi="Times New Roman" w:cs="Times New Roman"/>
          <w:sz w:val="23"/>
          <w:szCs w:val="23"/>
        </w:rPr>
        <w:t>На основании Федерального закона от 6 октября 2003 г. № 131 -ФЗ «Об общих принципах организации местного самоуправления в Российской Федерации», Федерального закона от 28 декабря 2013 г. № 443-ФЭ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- Федеральный закон № 443-ФЗ) и Правил присвоения, изменения и аннулирования адресов</w:t>
      </w:r>
      <w:proofErr w:type="gramEnd"/>
      <w:r w:rsidRPr="008500CB">
        <w:rPr>
          <w:rFonts w:ascii="Times New Roman" w:eastAsia="Times New Roman" w:hAnsi="Times New Roman" w:cs="Times New Roman"/>
          <w:sz w:val="23"/>
          <w:szCs w:val="23"/>
        </w:rPr>
        <w:t xml:space="preserve">, утвержденных постановлением Правительства Российской Федерации от 19 ноября 2014 г. № 1221, а также в соответствии </w:t>
      </w:r>
      <w:proofErr w:type="gramStart"/>
      <w:r w:rsidRPr="008500CB">
        <w:rPr>
          <w:rFonts w:ascii="Times New Roman" w:eastAsia="Times New Roman" w:hAnsi="Times New Roman" w:cs="Times New Roman"/>
          <w:sz w:val="23"/>
          <w:szCs w:val="23"/>
        </w:rPr>
        <w:t>с</w:t>
      </w:r>
      <w:proofErr w:type="gramEnd"/>
      <w:r w:rsidRPr="008500CB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</w:p>
    <w:p w:rsidR="008500CB" w:rsidRPr="008500CB" w:rsidRDefault="008500CB" w:rsidP="008500CB">
      <w:pPr>
        <w:spacing w:after="240" w:line="220" w:lineRule="exact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8500CB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proofErr w:type="gramStart"/>
      <w:r w:rsidRPr="008500CB">
        <w:rPr>
          <w:rFonts w:ascii="Times New Roman" w:eastAsia="Times New Roman" w:hAnsi="Times New Roman" w:cs="Times New Roman"/>
          <w:sz w:val="19"/>
          <w:szCs w:val="19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 Федерации - городов федерального значения до дня вступления в силу Федерального закона № 443-ФЗ, и/или реквизиты заявления о присвоении адреса объекту адресации)</w:t>
      </w:r>
      <w:proofErr w:type="gramEnd"/>
    </w:p>
    <w:p w:rsidR="008500CB" w:rsidRPr="008500CB" w:rsidRDefault="008500CB" w:rsidP="008500CB">
      <w:pPr>
        <w:spacing w:after="240" w:line="220" w:lineRule="exact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8500CB">
        <w:rPr>
          <w:rFonts w:ascii="Times New Roman" w:eastAsia="Times New Roman" w:hAnsi="Times New Roman" w:cs="Times New Roman"/>
          <w:sz w:val="19"/>
          <w:szCs w:val="19"/>
        </w:rPr>
        <w:t>__________________________________________________________________________________________________</w:t>
      </w:r>
    </w:p>
    <w:p w:rsidR="008500CB" w:rsidRPr="008500CB" w:rsidRDefault="008500CB" w:rsidP="008500CB">
      <w:pPr>
        <w:spacing w:after="299" w:line="230" w:lineRule="exact"/>
        <w:ind w:left="1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500CB">
        <w:rPr>
          <w:rFonts w:ascii="Times New Roman" w:eastAsia="Times New Roman" w:hAnsi="Times New Roman" w:cs="Times New Roman"/>
          <w:sz w:val="23"/>
          <w:szCs w:val="23"/>
        </w:rPr>
        <w:t>ПОСТАНОВЛЯЕТ:</w:t>
      </w:r>
    </w:p>
    <w:p w:rsidR="008500CB" w:rsidRPr="008500CB" w:rsidRDefault="008500CB" w:rsidP="008500CB">
      <w:pPr>
        <w:tabs>
          <w:tab w:val="left" w:leader="underscore" w:pos="9932"/>
        </w:tabs>
        <w:spacing w:after="0" w:line="230" w:lineRule="exact"/>
        <w:ind w:left="1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500CB">
        <w:rPr>
          <w:rFonts w:ascii="Times New Roman" w:eastAsia="Times New Roman" w:hAnsi="Times New Roman" w:cs="Times New Roman"/>
          <w:sz w:val="23"/>
          <w:szCs w:val="23"/>
        </w:rPr>
        <w:t xml:space="preserve">1. Аннулировать адрес </w:t>
      </w:r>
      <w:r w:rsidRPr="008500CB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8500CB" w:rsidRPr="008500CB" w:rsidRDefault="008500CB" w:rsidP="008500CB">
      <w:pPr>
        <w:spacing w:after="232" w:line="220" w:lineRule="exact"/>
        <w:ind w:right="12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8500CB">
        <w:rPr>
          <w:rFonts w:ascii="Times New Roman" w:eastAsia="Times New Roman" w:hAnsi="Times New Roman" w:cs="Times New Roman"/>
          <w:sz w:val="19"/>
          <w:szCs w:val="19"/>
        </w:rPr>
        <w:t>(аннулируемый адрес объекта адресации, уникальный номер аннулируемого адреса объекта адресации в государственном адресном реестре)</w:t>
      </w:r>
    </w:p>
    <w:p w:rsidR="008500CB" w:rsidRPr="008500CB" w:rsidRDefault="008500CB" w:rsidP="008500CB">
      <w:pPr>
        <w:tabs>
          <w:tab w:val="left" w:leader="underscore" w:pos="9957"/>
        </w:tabs>
        <w:spacing w:after="10" w:line="230" w:lineRule="exact"/>
        <w:ind w:left="1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500CB">
        <w:rPr>
          <w:rFonts w:ascii="Times New Roman" w:eastAsia="Times New Roman" w:hAnsi="Times New Roman" w:cs="Times New Roman"/>
          <w:sz w:val="23"/>
          <w:szCs w:val="23"/>
        </w:rPr>
        <w:t xml:space="preserve">объекта адресации </w:t>
      </w:r>
      <w:r w:rsidRPr="008500CB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8500CB" w:rsidRPr="008500CB" w:rsidRDefault="008500CB" w:rsidP="008500CB">
      <w:pPr>
        <w:spacing w:after="290" w:line="190" w:lineRule="exact"/>
        <w:ind w:left="2940" w:firstLine="136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 w:rsidRPr="008500CB">
        <w:rPr>
          <w:rFonts w:ascii="Times New Roman" w:eastAsia="Times New Roman" w:hAnsi="Times New Roman" w:cs="Times New Roman"/>
          <w:sz w:val="19"/>
          <w:szCs w:val="19"/>
        </w:rPr>
        <w:t>(вид и наименование объекта адресации,</w:t>
      </w:r>
      <w:proofErr w:type="gramEnd"/>
    </w:p>
    <w:p w:rsidR="008500CB" w:rsidRPr="008500CB" w:rsidRDefault="008500CB" w:rsidP="008500CB">
      <w:pPr>
        <w:spacing w:after="237" w:line="220" w:lineRule="exact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8500CB">
        <w:rPr>
          <w:rFonts w:ascii="Times New Roman" w:eastAsia="Times New Roman" w:hAnsi="Times New Roman" w:cs="Times New Roman"/>
          <w:sz w:val="19"/>
          <w:szCs w:val="19"/>
        </w:rPr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</w:p>
    <w:p w:rsidR="008500CB" w:rsidRPr="008500CB" w:rsidRDefault="008500CB" w:rsidP="008500CB">
      <w:pPr>
        <w:spacing w:after="267" w:line="223" w:lineRule="exact"/>
        <w:ind w:left="100" w:right="12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8500CB">
        <w:rPr>
          <w:rFonts w:ascii="Times New Roman" w:eastAsia="Times New Roman" w:hAnsi="Times New Roman" w:cs="Times New Roman"/>
          <w:sz w:val="19"/>
          <w:szCs w:val="19"/>
        </w:rPr>
        <w:t>реквизиты решения о присвоении объекту адресации адреса и кадастровый номер объекта адресации (в случае аннулирования адреса объекта адресации на основании присвоения этому объекту адресации нового адреса),</w:t>
      </w:r>
    </w:p>
    <w:p w:rsidR="008500CB" w:rsidRPr="008500CB" w:rsidRDefault="008500CB" w:rsidP="008500CB">
      <w:pPr>
        <w:spacing w:after="257" w:line="190" w:lineRule="exact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8500CB">
        <w:rPr>
          <w:rFonts w:ascii="Times New Roman" w:eastAsia="Times New Roman" w:hAnsi="Times New Roman" w:cs="Times New Roman"/>
          <w:sz w:val="19"/>
          <w:szCs w:val="19"/>
        </w:rPr>
        <w:t>другие необходимые сведения, определенные уполномоченным органом (при наличии)</w:t>
      </w:r>
    </w:p>
    <w:p w:rsidR="008500CB" w:rsidRPr="007B1AB2" w:rsidRDefault="008500CB" w:rsidP="005B48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="007F1D35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ричине________________________________________________________________________________________________________________________________________________________________________________________________</w:t>
      </w:r>
      <w:r w:rsidR="004757DF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="007F1D35">
        <w:rPr>
          <w:rFonts w:ascii="Times New Roman" w:hAnsi="Times New Roman" w:cs="Times New Roman"/>
          <w:sz w:val="20"/>
          <w:szCs w:val="20"/>
        </w:rPr>
        <w:t>_______________________________</w:t>
      </w:r>
      <w:bookmarkStart w:id="0" w:name="_GoBack"/>
      <w:bookmarkEnd w:id="0"/>
    </w:p>
    <w:p w:rsidR="008500CB" w:rsidRDefault="008500CB" w:rsidP="007B1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AB2" w:rsidRDefault="00E17629" w:rsidP="007B1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B1AB2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7B1AB2" w:rsidRDefault="007B1AB2" w:rsidP="007B1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9516E5" w:rsidRPr="00AE5985" w:rsidRDefault="007B1AB2" w:rsidP="007B1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М.В. Казакова</w:t>
      </w:r>
    </w:p>
    <w:sectPr w:rsidR="009516E5" w:rsidRPr="00AE5985" w:rsidSect="00D53F2C">
      <w:headerReference w:type="default" r:id="rId8"/>
      <w:pgSz w:w="11900" w:h="16800"/>
      <w:pgMar w:top="284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2C" w:rsidRDefault="00D53F2C" w:rsidP="00D53F2C">
      <w:pPr>
        <w:spacing w:after="0" w:line="240" w:lineRule="auto"/>
      </w:pPr>
      <w:r>
        <w:separator/>
      </w:r>
    </w:p>
  </w:endnote>
  <w:endnote w:type="continuationSeparator" w:id="0">
    <w:p w:rsidR="00D53F2C" w:rsidRDefault="00D53F2C" w:rsidP="00D5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2C" w:rsidRDefault="00D53F2C" w:rsidP="00D53F2C">
      <w:pPr>
        <w:spacing w:after="0" w:line="240" w:lineRule="auto"/>
      </w:pPr>
      <w:r>
        <w:separator/>
      </w:r>
    </w:p>
  </w:footnote>
  <w:footnote w:type="continuationSeparator" w:id="0">
    <w:p w:rsidR="00D53F2C" w:rsidRDefault="00D53F2C" w:rsidP="00D5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612359"/>
      <w:docPartObj>
        <w:docPartGallery w:val="Page Numbers (Top of Page)"/>
        <w:docPartUnique/>
      </w:docPartObj>
    </w:sdtPr>
    <w:sdtEndPr/>
    <w:sdtContent>
      <w:p w:rsidR="00D53F2C" w:rsidRDefault="00D53F2C">
        <w:pPr>
          <w:pStyle w:val="a9"/>
          <w:jc w:val="center"/>
        </w:pPr>
        <w:r w:rsidRPr="00D53F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3F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3F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57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3F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53F2C" w:rsidRDefault="00D53F2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59"/>
    <w:rsid w:val="00011C22"/>
    <w:rsid w:val="000546BD"/>
    <w:rsid w:val="00087BB5"/>
    <w:rsid w:val="000C07D0"/>
    <w:rsid w:val="00103B18"/>
    <w:rsid w:val="00160237"/>
    <w:rsid w:val="00177789"/>
    <w:rsid w:val="0020770D"/>
    <w:rsid w:val="002D21EB"/>
    <w:rsid w:val="00373208"/>
    <w:rsid w:val="003F1A90"/>
    <w:rsid w:val="004228CF"/>
    <w:rsid w:val="00433AB6"/>
    <w:rsid w:val="004757DF"/>
    <w:rsid w:val="004B7746"/>
    <w:rsid w:val="004E7E27"/>
    <w:rsid w:val="00564659"/>
    <w:rsid w:val="005B4895"/>
    <w:rsid w:val="00641FB2"/>
    <w:rsid w:val="00654C38"/>
    <w:rsid w:val="00661148"/>
    <w:rsid w:val="00714C80"/>
    <w:rsid w:val="0076754F"/>
    <w:rsid w:val="007B1AB2"/>
    <w:rsid w:val="007F1D35"/>
    <w:rsid w:val="008371E2"/>
    <w:rsid w:val="00843B9F"/>
    <w:rsid w:val="008500CB"/>
    <w:rsid w:val="0085088A"/>
    <w:rsid w:val="00851DBC"/>
    <w:rsid w:val="008604FD"/>
    <w:rsid w:val="008F5658"/>
    <w:rsid w:val="009516E5"/>
    <w:rsid w:val="00A30A21"/>
    <w:rsid w:val="00A36D2C"/>
    <w:rsid w:val="00A7086E"/>
    <w:rsid w:val="00AC5441"/>
    <w:rsid w:val="00AD1F6B"/>
    <w:rsid w:val="00AE5985"/>
    <w:rsid w:val="00B12C67"/>
    <w:rsid w:val="00C47D2B"/>
    <w:rsid w:val="00C73356"/>
    <w:rsid w:val="00CA77C9"/>
    <w:rsid w:val="00CB51F9"/>
    <w:rsid w:val="00CD722D"/>
    <w:rsid w:val="00D039E2"/>
    <w:rsid w:val="00D365B5"/>
    <w:rsid w:val="00D53F2C"/>
    <w:rsid w:val="00DE4F51"/>
    <w:rsid w:val="00E17629"/>
    <w:rsid w:val="00E567A6"/>
    <w:rsid w:val="00EE34E6"/>
    <w:rsid w:val="00F350A5"/>
    <w:rsid w:val="00F35742"/>
    <w:rsid w:val="00F974AA"/>
    <w:rsid w:val="00FA7F8A"/>
    <w:rsid w:val="00F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646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4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6465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64659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56465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basedOn w:val="a0"/>
    <w:link w:val="40"/>
    <w:rsid w:val="00E176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7629"/>
    <w:pPr>
      <w:shd w:val="clear" w:color="auto" w:fill="FFFFFF"/>
      <w:spacing w:after="498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">
    <w:name w:val="Основной текст (9)_"/>
    <w:basedOn w:val="a0"/>
    <w:link w:val="90"/>
    <w:rsid w:val="00E1762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17629"/>
    <w:pPr>
      <w:shd w:val="clear" w:color="auto" w:fill="FFFFFF"/>
      <w:spacing w:before="300" w:after="600" w:line="22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D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3F2C"/>
  </w:style>
  <w:style w:type="paragraph" w:styleId="ab">
    <w:name w:val="footer"/>
    <w:basedOn w:val="a"/>
    <w:link w:val="ac"/>
    <w:uiPriority w:val="99"/>
    <w:unhideWhenUsed/>
    <w:rsid w:val="00D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3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646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4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6465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64659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56465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basedOn w:val="a0"/>
    <w:link w:val="40"/>
    <w:rsid w:val="00E176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7629"/>
    <w:pPr>
      <w:shd w:val="clear" w:color="auto" w:fill="FFFFFF"/>
      <w:spacing w:after="498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">
    <w:name w:val="Основной текст (9)_"/>
    <w:basedOn w:val="a0"/>
    <w:link w:val="90"/>
    <w:rsid w:val="00E1762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17629"/>
    <w:pPr>
      <w:shd w:val="clear" w:color="auto" w:fill="FFFFFF"/>
      <w:spacing w:before="300" w:after="600" w:line="22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D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3F2C"/>
  </w:style>
  <w:style w:type="paragraph" w:styleId="ab">
    <w:name w:val="footer"/>
    <w:basedOn w:val="a"/>
    <w:link w:val="ac"/>
    <w:uiPriority w:val="99"/>
    <w:unhideWhenUsed/>
    <w:rsid w:val="00D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19FAD-41FD-4219-ADE9-BF4C20EE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Fias_Arch</cp:lastModifiedBy>
  <cp:revision>5</cp:revision>
  <cp:lastPrinted>2019-04-12T08:34:00Z</cp:lastPrinted>
  <dcterms:created xsi:type="dcterms:W3CDTF">2023-05-15T06:17:00Z</dcterms:created>
  <dcterms:modified xsi:type="dcterms:W3CDTF">2023-09-21T07:24:00Z</dcterms:modified>
</cp:coreProperties>
</file>